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DB0B8A" w:rsidRPr="004D27F5" w:rsidTr="00AA76E5">
        <w:tc>
          <w:tcPr>
            <w:tcW w:w="5210" w:type="dxa"/>
          </w:tcPr>
          <w:p w:rsidR="00DB0B8A" w:rsidRPr="00CF6AEB" w:rsidRDefault="00DB0B8A" w:rsidP="00A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B0B8A" w:rsidRPr="004D27F5" w:rsidRDefault="00DB0B8A" w:rsidP="00AA76E5">
            <w:pPr>
              <w:jc w:val="center"/>
              <w:rPr>
                <w:sz w:val="28"/>
                <w:szCs w:val="28"/>
              </w:rPr>
            </w:pPr>
            <w:r w:rsidRPr="004D27F5">
              <w:rPr>
                <w:sz w:val="28"/>
                <w:szCs w:val="28"/>
              </w:rPr>
              <w:t>Приложение</w:t>
            </w:r>
          </w:p>
          <w:p w:rsidR="00DB0B8A" w:rsidRPr="004D27F5" w:rsidRDefault="00DB0B8A" w:rsidP="00AA76E5">
            <w:pPr>
              <w:jc w:val="center"/>
              <w:rPr>
                <w:sz w:val="28"/>
                <w:szCs w:val="28"/>
              </w:rPr>
            </w:pPr>
            <w:r w:rsidRPr="004D27F5">
              <w:rPr>
                <w:sz w:val="28"/>
                <w:szCs w:val="28"/>
              </w:rPr>
              <w:t>к приказу Ространснадзора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9"/>
              <w:gridCol w:w="2026"/>
              <w:gridCol w:w="502"/>
              <w:gridCol w:w="1978"/>
            </w:tblGrid>
            <w:tr w:rsidR="00DB0B8A" w:rsidRPr="004D27F5" w:rsidTr="00AA76E5">
              <w:tc>
                <w:tcPr>
                  <w:tcW w:w="479" w:type="dxa"/>
                </w:tcPr>
                <w:p w:rsidR="00DB0B8A" w:rsidRPr="004D27F5" w:rsidRDefault="00DB0B8A" w:rsidP="00AA76E5">
                  <w:pPr>
                    <w:jc w:val="center"/>
                    <w:rPr>
                      <w:sz w:val="28"/>
                      <w:szCs w:val="28"/>
                    </w:rPr>
                  </w:pPr>
                  <w:r w:rsidRPr="004D27F5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26" w:type="dxa"/>
                  <w:tcBorders>
                    <w:bottom w:val="single" w:sz="4" w:space="0" w:color="auto"/>
                  </w:tcBorders>
                </w:tcPr>
                <w:p w:rsidR="00DB0B8A" w:rsidRPr="004D27F5" w:rsidRDefault="008A3555" w:rsidP="00AA76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декабря 2023</w:t>
                  </w:r>
                </w:p>
              </w:tc>
              <w:tc>
                <w:tcPr>
                  <w:tcW w:w="502" w:type="dxa"/>
                </w:tcPr>
                <w:p w:rsidR="00DB0B8A" w:rsidRPr="004D27F5" w:rsidRDefault="00DB0B8A" w:rsidP="00AA76E5">
                  <w:pPr>
                    <w:jc w:val="center"/>
                    <w:rPr>
                      <w:sz w:val="28"/>
                      <w:szCs w:val="28"/>
                    </w:rPr>
                  </w:pPr>
                  <w:r w:rsidRPr="004D27F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8" w:type="dxa"/>
                  <w:tcBorders>
                    <w:bottom w:val="single" w:sz="4" w:space="0" w:color="auto"/>
                  </w:tcBorders>
                </w:tcPr>
                <w:p w:rsidR="00DB0B8A" w:rsidRPr="004D27F5" w:rsidRDefault="008A3555" w:rsidP="00AA76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ВБ-401фс</w:t>
                  </w:r>
                </w:p>
              </w:tc>
            </w:tr>
          </w:tbl>
          <w:p w:rsidR="00DB0B8A" w:rsidRPr="004D27F5" w:rsidRDefault="00DB0B8A" w:rsidP="00AA76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27CC" w:rsidRPr="00DB0B8A" w:rsidRDefault="00D127CC" w:rsidP="001B1E9D">
      <w:pPr>
        <w:rPr>
          <w:spacing w:val="-6"/>
          <w:sz w:val="28"/>
          <w:szCs w:val="28"/>
        </w:rPr>
      </w:pPr>
      <w:bookmarkStart w:id="0" w:name="_GoBack"/>
      <w:bookmarkEnd w:id="0"/>
    </w:p>
    <w:p w:rsidR="00DB0B8A" w:rsidRDefault="00DB0B8A" w:rsidP="00841D72">
      <w:pPr>
        <w:spacing w:line="216" w:lineRule="auto"/>
        <w:jc w:val="center"/>
        <w:rPr>
          <w:b/>
          <w:spacing w:val="-6"/>
          <w:sz w:val="27"/>
          <w:szCs w:val="27"/>
        </w:rPr>
      </w:pPr>
    </w:p>
    <w:p w:rsidR="009C163E" w:rsidRPr="00A501DE" w:rsidRDefault="009C163E" w:rsidP="00DB0B8A">
      <w:pPr>
        <w:spacing w:after="240"/>
        <w:jc w:val="center"/>
        <w:rPr>
          <w:spacing w:val="-6"/>
        </w:rPr>
      </w:pPr>
      <w:r w:rsidRPr="00DB0B8A">
        <w:rPr>
          <w:b/>
          <w:spacing w:val="-6"/>
          <w:sz w:val="28"/>
          <w:szCs w:val="28"/>
        </w:rPr>
        <w:t>ГРАФИК</w:t>
      </w:r>
      <w:r w:rsidR="00DB0B8A">
        <w:rPr>
          <w:b/>
          <w:spacing w:val="-6"/>
          <w:sz w:val="28"/>
          <w:szCs w:val="28"/>
        </w:rPr>
        <w:br/>
      </w:r>
      <w:r w:rsidRPr="00DB0B8A">
        <w:rPr>
          <w:spacing w:val="-6"/>
          <w:sz w:val="28"/>
          <w:szCs w:val="28"/>
        </w:rPr>
        <w:t xml:space="preserve">предоставления деклараций безопасности </w:t>
      </w:r>
      <w:r w:rsidR="00DB0B8A">
        <w:rPr>
          <w:spacing w:val="-6"/>
          <w:sz w:val="28"/>
          <w:szCs w:val="28"/>
        </w:rPr>
        <w:br/>
      </w:r>
      <w:r w:rsidRPr="00DB0B8A">
        <w:rPr>
          <w:spacing w:val="-6"/>
          <w:sz w:val="28"/>
          <w:szCs w:val="28"/>
        </w:rPr>
        <w:t>судоходных гидротехнических сооружений на 2024 год</w:t>
      </w:r>
    </w:p>
    <w:tbl>
      <w:tblPr>
        <w:tblStyle w:val="a6"/>
        <w:tblW w:w="0" w:type="auto"/>
        <w:jc w:val="center"/>
        <w:tblInd w:w="-2917" w:type="dxa"/>
        <w:tblLook w:val="04A0" w:firstRow="1" w:lastRow="0" w:firstColumn="1" w:lastColumn="0" w:noHBand="0" w:noVBand="1"/>
      </w:tblPr>
      <w:tblGrid>
        <w:gridCol w:w="585"/>
        <w:gridCol w:w="5139"/>
        <w:gridCol w:w="3227"/>
        <w:gridCol w:w="2145"/>
      </w:tblGrid>
      <w:tr w:rsidR="00A501DE" w:rsidRPr="00DB0B8A" w:rsidTr="00DB0B8A">
        <w:trPr>
          <w:jc w:val="center"/>
        </w:trPr>
        <w:tc>
          <w:tcPr>
            <w:tcW w:w="585" w:type="dxa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 xml:space="preserve">№ </w:t>
            </w:r>
            <w:proofErr w:type="gramStart"/>
            <w:r w:rsidRPr="00DB0B8A">
              <w:rPr>
                <w:spacing w:val="-6"/>
                <w:sz w:val="27"/>
                <w:szCs w:val="27"/>
              </w:rPr>
              <w:t>п</w:t>
            </w:r>
            <w:proofErr w:type="gramEnd"/>
            <w:r w:rsidRPr="00DB0B8A">
              <w:rPr>
                <w:spacing w:val="-6"/>
                <w:sz w:val="27"/>
                <w:szCs w:val="27"/>
              </w:rPr>
              <w:t>/п</w:t>
            </w:r>
          </w:p>
        </w:tc>
        <w:tc>
          <w:tcPr>
            <w:tcW w:w="5139" w:type="dxa"/>
            <w:vAlign w:val="center"/>
          </w:tcPr>
          <w:p w:rsidR="009C163E" w:rsidRPr="00DB0B8A" w:rsidRDefault="009C163E" w:rsidP="00DB0B8A">
            <w:pPr>
              <w:jc w:val="center"/>
              <w:rPr>
                <w:spacing w:val="-8"/>
                <w:sz w:val="27"/>
                <w:szCs w:val="27"/>
              </w:rPr>
            </w:pPr>
            <w:r w:rsidRPr="00DB0B8A">
              <w:rPr>
                <w:spacing w:val="-8"/>
                <w:sz w:val="27"/>
                <w:szCs w:val="27"/>
              </w:rPr>
              <w:t>Наименование объектов</w:t>
            </w:r>
          </w:p>
          <w:p w:rsidR="009C163E" w:rsidRPr="00DB0B8A" w:rsidRDefault="009C163E" w:rsidP="00DB0B8A">
            <w:pPr>
              <w:jc w:val="center"/>
              <w:rPr>
                <w:spacing w:val="-8"/>
                <w:sz w:val="27"/>
                <w:szCs w:val="27"/>
              </w:rPr>
            </w:pPr>
            <w:r w:rsidRPr="00DB0B8A">
              <w:rPr>
                <w:spacing w:val="-8"/>
                <w:sz w:val="27"/>
                <w:szCs w:val="27"/>
              </w:rPr>
              <w:t xml:space="preserve">(код гидротехнического сооружения </w:t>
            </w:r>
            <w:r w:rsidR="00DB0B8A">
              <w:rPr>
                <w:spacing w:val="-8"/>
                <w:sz w:val="27"/>
                <w:szCs w:val="27"/>
              </w:rPr>
              <w:br/>
            </w:r>
            <w:r w:rsidRPr="00DB0B8A">
              <w:rPr>
                <w:spacing w:val="-8"/>
                <w:sz w:val="27"/>
                <w:szCs w:val="27"/>
              </w:rPr>
              <w:t>в Российском регистре гидротехнических сооружений, класс гидротехнического сооружения)</w:t>
            </w:r>
          </w:p>
        </w:tc>
        <w:tc>
          <w:tcPr>
            <w:tcW w:w="3227" w:type="dxa"/>
            <w:vAlign w:val="center"/>
          </w:tcPr>
          <w:p w:rsidR="009C163E" w:rsidRPr="00DB0B8A" w:rsidRDefault="009C163E" w:rsidP="00DB0B8A">
            <w:pPr>
              <w:jc w:val="center"/>
              <w:rPr>
                <w:spacing w:val="-8"/>
                <w:sz w:val="27"/>
                <w:szCs w:val="27"/>
              </w:rPr>
            </w:pPr>
            <w:r w:rsidRPr="00DB0B8A">
              <w:rPr>
                <w:spacing w:val="-8"/>
                <w:sz w:val="27"/>
                <w:szCs w:val="27"/>
              </w:rPr>
              <w:t xml:space="preserve">Дата </w:t>
            </w:r>
            <w:proofErr w:type="gramStart"/>
            <w:r w:rsidRPr="00DB0B8A">
              <w:rPr>
                <w:spacing w:val="-8"/>
                <w:sz w:val="27"/>
                <w:szCs w:val="27"/>
              </w:rPr>
              <w:t>окончания срока действия декларации безопасности</w:t>
            </w:r>
            <w:proofErr w:type="gramEnd"/>
          </w:p>
          <w:p w:rsidR="009C163E" w:rsidRPr="00DB0B8A" w:rsidRDefault="009C163E" w:rsidP="00DB0B8A">
            <w:pPr>
              <w:jc w:val="center"/>
              <w:rPr>
                <w:spacing w:val="-8"/>
                <w:sz w:val="27"/>
                <w:szCs w:val="27"/>
              </w:rPr>
            </w:pPr>
            <w:r w:rsidRPr="00DB0B8A">
              <w:rPr>
                <w:spacing w:val="-8"/>
                <w:sz w:val="27"/>
                <w:szCs w:val="27"/>
              </w:rPr>
              <w:t>(дата утверждения декларации безопасности)</w:t>
            </w:r>
          </w:p>
        </w:tc>
        <w:tc>
          <w:tcPr>
            <w:tcW w:w="2145" w:type="dxa"/>
            <w:vAlign w:val="center"/>
          </w:tcPr>
          <w:p w:rsidR="009C163E" w:rsidRPr="00DB0B8A" w:rsidRDefault="009C163E" w:rsidP="00DB0B8A">
            <w:pPr>
              <w:jc w:val="center"/>
              <w:rPr>
                <w:spacing w:val="-8"/>
                <w:sz w:val="27"/>
                <w:szCs w:val="27"/>
              </w:rPr>
            </w:pPr>
            <w:r w:rsidRPr="00DB0B8A">
              <w:rPr>
                <w:spacing w:val="-8"/>
                <w:sz w:val="27"/>
                <w:szCs w:val="27"/>
              </w:rPr>
              <w:t xml:space="preserve">Дата предоставления декларации безопасности </w:t>
            </w:r>
            <w:r w:rsidR="00DB0B8A">
              <w:rPr>
                <w:spacing w:val="-8"/>
                <w:sz w:val="27"/>
                <w:szCs w:val="27"/>
              </w:rPr>
              <w:br/>
            </w:r>
            <w:r w:rsidRPr="00DB0B8A">
              <w:rPr>
                <w:spacing w:val="-8"/>
                <w:sz w:val="27"/>
                <w:szCs w:val="27"/>
              </w:rPr>
              <w:t>в Ространснадзор</w:t>
            </w:r>
          </w:p>
        </w:tc>
      </w:tr>
      <w:tr w:rsidR="00592150" w:rsidRPr="00DB0B8A" w:rsidTr="00DB0B8A">
        <w:trPr>
          <w:trHeight w:val="23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3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3, дамба № 44,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дамба канала № 154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учреждение «Администрация Беломорско-Онежского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</w:t>
            </w:r>
            <w:r w:rsidR="008976A2" w:rsidRPr="00DB0B8A">
              <w:rPr>
                <w:spacing w:val="-6"/>
                <w:sz w:val="27"/>
                <w:szCs w:val="27"/>
              </w:rPr>
              <w:t>301860001029200</w:t>
            </w:r>
            <w:r w:rsidRPr="00DB0B8A">
              <w:rPr>
                <w:spacing w:val="-6"/>
                <w:sz w:val="27"/>
                <w:szCs w:val="27"/>
              </w:rPr>
              <w:t>, класс 2)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12.02.2024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(ДБ-03-21 от 12.02.2021)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592150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30.01.2024</w:t>
            </w:r>
          </w:p>
        </w:tc>
      </w:tr>
      <w:tr w:rsidR="00592150" w:rsidRPr="00DB0B8A" w:rsidTr="00DB0B8A">
        <w:trPr>
          <w:trHeight w:val="24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 xml:space="preserve">Чебоксарский гидроузел в составе: шлюз </w:t>
            </w:r>
            <w:r w:rsidR="008A182F">
              <w:rPr>
                <w:spacing w:val="-6"/>
                <w:sz w:val="27"/>
                <w:szCs w:val="27"/>
              </w:rPr>
              <w:br/>
            </w:r>
            <w:r w:rsidRPr="00DB0B8A">
              <w:rPr>
                <w:spacing w:val="-6"/>
                <w:sz w:val="27"/>
                <w:szCs w:val="27"/>
              </w:rPr>
              <w:t>№ 17-18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Волжского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</w:t>
            </w:r>
            <w:r w:rsidR="00592150" w:rsidRPr="00DB0B8A">
              <w:rPr>
                <w:spacing w:val="-6"/>
                <w:sz w:val="27"/>
                <w:szCs w:val="27"/>
              </w:rPr>
              <w:t>308970000917900</w:t>
            </w:r>
            <w:r w:rsidR="008976A2" w:rsidRPr="00DB0B8A">
              <w:rPr>
                <w:spacing w:val="-6"/>
                <w:sz w:val="27"/>
                <w:szCs w:val="27"/>
              </w:rPr>
              <w:t>, класс 1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14.02.2024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(ДБ-03-20 от 14.02.2020)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01.02.2024</w:t>
            </w:r>
          </w:p>
        </w:tc>
      </w:tr>
      <w:tr w:rsidR="00592150" w:rsidRPr="00DB0B8A" w:rsidTr="00DB0B8A">
        <w:trPr>
          <w:trHeight w:val="3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3.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16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16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Беломорско-Онежского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(302860001046000, класс 2)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15.02.2024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(ДБ-04-21 от 15.02.2021)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02.02.2024</w:t>
            </w:r>
          </w:p>
        </w:tc>
      </w:tr>
      <w:tr w:rsidR="00592150" w:rsidRPr="00DB0B8A" w:rsidTr="00DB0B8A">
        <w:trPr>
          <w:trHeight w:val="267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4.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19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19, плотина № 33, водоспуск № 140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Беломорско-Онежского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(302860001037300, класс 2)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20.02.2024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(ДБ-05-21 от 20.02.2021)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07.02.2024</w:t>
            </w:r>
          </w:p>
        </w:tc>
      </w:tr>
      <w:tr w:rsidR="00F97798" w:rsidRPr="00DB0B8A" w:rsidTr="00DB0B8A">
        <w:trPr>
          <w:trHeight w:val="27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5.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 xml:space="preserve">Саратовский гидроузел в составе: шлюз </w:t>
            </w:r>
            <w:r w:rsidR="008A182F">
              <w:rPr>
                <w:spacing w:val="-6"/>
                <w:sz w:val="27"/>
                <w:szCs w:val="27"/>
              </w:rPr>
              <w:br/>
            </w:r>
            <w:r w:rsidRPr="00DB0B8A">
              <w:rPr>
                <w:spacing w:val="-6"/>
                <w:sz w:val="27"/>
                <w:szCs w:val="27"/>
              </w:rPr>
              <w:t>№ 25-26, правая приканальная дамба, левобережная дамба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Волжского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</w:t>
            </w:r>
            <w:r w:rsidR="002503A3" w:rsidRPr="00DB0B8A">
              <w:rPr>
                <w:spacing w:val="-6"/>
                <w:sz w:val="27"/>
                <w:szCs w:val="27"/>
              </w:rPr>
              <w:t>311630001021200, класс 1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20.02.2024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(ДБ-05-20 от 20.02.2020)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07.02.2024</w:t>
            </w:r>
          </w:p>
        </w:tc>
      </w:tr>
      <w:tr w:rsidR="00F97798" w:rsidRPr="00DB0B8A" w:rsidTr="00DB0B8A">
        <w:trPr>
          <w:trHeight w:val="26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6.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Андре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евка в составе: шлюз Андреевка, </w:t>
            </w:r>
            <w:r w:rsidRPr="00DB0B8A">
              <w:rPr>
                <w:spacing w:val="-6"/>
                <w:sz w:val="27"/>
                <w:szCs w:val="27"/>
              </w:rPr>
              <w:t>плотина Андреевка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государственного бюджетного учреждения «Канал имени Москвы»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(309460000895000, класс 3)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20.02.2024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(ДБ-04-20 от 20.02.2020)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07.02.2024</w:t>
            </w:r>
          </w:p>
        </w:tc>
      </w:tr>
    </w:tbl>
    <w:p w:rsidR="008A182F" w:rsidRDefault="008A182F">
      <w:r>
        <w:br w:type="page"/>
      </w:r>
    </w:p>
    <w:tbl>
      <w:tblPr>
        <w:tblStyle w:val="a6"/>
        <w:tblW w:w="0" w:type="auto"/>
        <w:jc w:val="center"/>
        <w:tblInd w:w="-2917" w:type="dxa"/>
        <w:tblLook w:val="04A0" w:firstRow="1" w:lastRow="0" w:firstColumn="1" w:lastColumn="0" w:noHBand="0" w:noVBand="1"/>
      </w:tblPr>
      <w:tblGrid>
        <w:gridCol w:w="585"/>
        <w:gridCol w:w="5139"/>
        <w:gridCol w:w="3227"/>
        <w:gridCol w:w="2145"/>
      </w:tblGrid>
      <w:tr w:rsidR="00F97798" w:rsidRPr="00DB0B8A" w:rsidTr="00DB0B8A">
        <w:trPr>
          <w:trHeight w:val="15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lastRenderedPageBreak/>
              <w:t>7.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Павловский шлюз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Камского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(310800000894900, класс 2)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25.02.2024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(ДБ-07-21 от 25.02.2021)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09.02.2024</w:t>
            </w:r>
          </w:p>
        </w:tc>
      </w:tr>
      <w:tr w:rsidR="00F97798" w:rsidRPr="00DB0B8A" w:rsidTr="00DB0B8A">
        <w:trPr>
          <w:trHeight w:val="17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8.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1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1, дамба № 41,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дамба канала № 151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Беломорско-Онежского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="002503A3" w:rsidRPr="00DB0B8A">
              <w:rPr>
                <w:spacing w:val="-6"/>
                <w:sz w:val="27"/>
                <w:szCs w:val="27"/>
              </w:rPr>
              <w:t>(</w:t>
            </w:r>
            <w:r w:rsidRPr="00DB0B8A">
              <w:rPr>
                <w:spacing w:val="-6"/>
                <w:sz w:val="27"/>
                <w:szCs w:val="27"/>
              </w:rPr>
              <w:t>301860001009700, класс 2</w:t>
            </w:r>
            <w:r w:rsidR="002503A3"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26.03.2024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(ДБ-12-21 от 26.03.2021)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tabs>
                <w:tab w:val="left" w:pos="1692"/>
              </w:tabs>
              <w:ind w:right="155"/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13.03.2024</w:t>
            </w:r>
          </w:p>
        </w:tc>
      </w:tr>
      <w:tr w:rsidR="00F97798" w:rsidRPr="00DB0B8A" w:rsidTr="00DB0B8A">
        <w:trPr>
          <w:trHeight w:val="28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9.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1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1, водосброс № 41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 xml:space="preserve">(311180000942100, класс </w:t>
            </w:r>
            <w:r w:rsidR="002503A3" w:rsidRPr="00DB0B8A">
              <w:rPr>
                <w:spacing w:val="-6"/>
                <w:sz w:val="27"/>
                <w:szCs w:val="27"/>
              </w:rPr>
              <w:t>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27.03.2024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(ДБ-15-20 от 27.03.2020)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14.03.2024</w:t>
            </w:r>
          </w:p>
        </w:tc>
      </w:tr>
      <w:tr w:rsidR="00F97798" w:rsidRPr="00DB0B8A" w:rsidTr="00DB0B8A">
        <w:trPr>
          <w:trHeight w:val="22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10.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Береславский гидроузел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 xml:space="preserve">в составе: плотина № 79, водосброс № 48, АРЗ № 142, водозабор 364, 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правобережная дамба канала № </w:t>
            </w:r>
            <w:r w:rsidRPr="00DB0B8A">
              <w:rPr>
                <w:spacing w:val="-6"/>
                <w:sz w:val="27"/>
                <w:szCs w:val="27"/>
              </w:rPr>
              <w:t>117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</w:t>
            </w:r>
            <w:r w:rsidR="002503A3" w:rsidRPr="00DB0B8A">
              <w:rPr>
                <w:spacing w:val="-6"/>
                <w:sz w:val="27"/>
                <w:szCs w:val="27"/>
              </w:rPr>
              <w:t>05180000942300, класс 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27.03.2024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(ДБ-12-20 от 27.03.2020)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14.03.2024</w:t>
            </w:r>
          </w:p>
        </w:tc>
      </w:tr>
      <w:tr w:rsidR="00F97798" w:rsidRPr="00DB0B8A" w:rsidTr="00DB0B8A">
        <w:trPr>
          <w:trHeight w:val="18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11.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Мариновский гидроузел № 12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в составе: шлюз № 12, дамба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№ 85, правобережная дамба канала № 118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(305180000915800,</w:t>
            </w:r>
            <w:r w:rsidR="002503A3" w:rsidRPr="00DB0B8A">
              <w:rPr>
                <w:spacing w:val="-6"/>
                <w:sz w:val="27"/>
                <w:szCs w:val="27"/>
              </w:rPr>
              <w:t xml:space="preserve"> класс 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27.03.2024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(ДБ-13-20 от 27.03.2020)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14.03.2024</w:t>
            </w:r>
          </w:p>
        </w:tc>
      </w:tr>
      <w:tr w:rsidR="00F97798" w:rsidRPr="00DB0B8A" w:rsidTr="00DB0B8A">
        <w:trPr>
          <w:trHeight w:val="2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12.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Цимлянский гидроузел № 15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в составе: шлюз № 15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 xml:space="preserve">(305600000915900, класс </w:t>
            </w:r>
            <w:r w:rsidR="002503A3" w:rsidRPr="00DB0B8A">
              <w:rPr>
                <w:spacing w:val="-6"/>
                <w:sz w:val="27"/>
                <w:szCs w:val="27"/>
              </w:rPr>
              <w:t>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27.03.2024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(ДБ-14-20 от 27.03.2020)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14.03.2024</w:t>
            </w:r>
          </w:p>
        </w:tc>
      </w:tr>
      <w:tr w:rsidR="00F97798" w:rsidRPr="00DB0B8A" w:rsidTr="00DB0B8A">
        <w:trPr>
          <w:trHeight w:val="20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13.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Николаевский гидроузел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 xml:space="preserve">в составе: Судоходный шлюз, рыбопропускной </w:t>
            </w:r>
            <w:r w:rsidR="008A182F">
              <w:rPr>
                <w:spacing w:val="-6"/>
                <w:sz w:val="27"/>
                <w:szCs w:val="27"/>
              </w:rPr>
              <w:br/>
            </w:r>
            <w:r w:rsidRPr="00DB0B8A">
              <w:rPr>
                <w:spacing w:val="-6"/>
                <w:sz w:val="27"/>
                <w:szCs w:val="27"/>
              </w:rPr>
              <w:t>шлюз № 1, рыбопропускной шлюз № 2, судоходная плотина, водосбросная плотина,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земляная плотина,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нерестово-рыбохо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дный </w:t>
            </w:r>
            <w:r w:rsidRPr="00DB0B8A">
              <w:rPr>
                <w:spacing w:val="-6"/>
                <w:sz w:val="27"/>
                <w:szCs w:val="27"/>
              </w:rPr>
              <w:t>канал со шлюзом-регулятором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</w:t>
            </w:r>
            <w:r w:rsidR="002503A3" w:rsidRPr="00DB0B8A">
              <w:rPr>
                <w:spacing w:val="-6"/>
                <w:sz w:val="27"/>
                <w:szCs w:val="27"/>
              </w:rPr>
              <w:t>05600000915700, класс 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27.03.2024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(ДБ-10-20 от 27.03.2020)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14.03.2024</w:t>
            </w:r>
          </w:p>
        </w:tc>
      </w:tr>
    </w:tbl>
    <w:p w:rsidR="008A182F" w:rsidRDefault="008A182F">
      <w:r>
        <w:br w:type="page"/>
      </w:r>
    </w:p>
    <w:tbl>
      <w:tblPr>
        <w:tblStyle w:val="a6"/>
        <w:tblW w:w="0" w:type="auto"/>
        <w:jc w:val="center"/>
        <w:tblInd w:w="-2917" w:type="dxa"/>
        <w:tblLook w:val="04A0" w:firstRow="1" w:lastRow="0" w:firstColumn="1" w:lastColumn="0" w:noHBand="0" w:noVBand="1"/>
      </w:tblPr>
      <w:tblGrid>
        <w:gridCol w:w="585"/>
        <w:gridCol w:w="5139"/>
        <w:gridCol w:w="3227"/>
        <w:gridCol w:w="2145"/>
      </w:tblGrid>
      <w:tr w:rsidR="00F97798" w:rsidRPr="00DB0B8A" w:rsidTr="00DB0B8A">
        <w:trPr>
          <w:trHeight w:val="13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lastRenderedPageBreak/>
              <w:t>14.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 xml:space="preserve">Воронежский 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гидроузел в составе: судоходный </w:t>
            </w:r>
            <w:r w:rsidRPr="00DB0B8A">
              <w:rPr>
                <w:spacing w:val="-6"/>
                <w:sz w:val="27"/>
                <w:szCs w:val="27"/>
              </w:rPr>
              <w:t>шлюз, земляная плотина, водосброс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</w:t>
            </w:r>
            <w:r w:rsidR="002503A3" w:rsidRPr="00DB0B8A">
              <w:rPr>
                <w:spacing w:val="-6"/>
                <w:sz w:val="27"/>
                <w:szCs w:val="27"/>
              </w:rPr>
              <w:t>05200000915400, класс 3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27.03.2024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(ДБ-09-20 от 27.03.2020)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14.03.2024</w:t>
            </w:r>
          </w:p>
        </w:tc>
      </w:tr>
      <w:tr w:rsidR="00F97798" w:rsidRPr="00DB0B8A" w:rsidTr="00DB0B8A">
        <w:trPr>
          <w:trHeight w:val="187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15.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Шекснинский гидроузел в составе: шлюз</w:t>
            </w:r>
            <w:r w:rsidR="008A182F">
              <w:rPr>
                <w:spacing w:val="-6"/>
                <w:sz w:val="27"/>
                <w:szCs w:val="27"/>
              </w:rPr>
              <w:br/>
            </w:r>
            <w:r w:rsidRPr="00DB0B8A">
              <w:rPr>
                <w:spacing w:val="-6"/>
                <w:sz w:val="27"/>
                <w:szCs w:val="27"/>
              </w:rPr>
              <w:t>№ 7, шлюз № 8, Шекснинская ГЭС,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плотина № 16, дамба № 129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Волго-Балтийского бассейна внутренних водных путей»(308190000321500, класс 1)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21.05.2024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(ДБ-16-20 от 21.05.2020)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06.05.2024</w:t>
            </w:r>
          </w:p>
        </w:tc>
      </w:tr>
      <w:tr w:rsidR="00F97798" w:rsidRPr="00DB0B8A" w:rsidTr="00DB0B8A">
        <w:trPr>
          <w:trHeight w:val="20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16.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15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15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Беломорско-Онежского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(302860001037200 , класс 2)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23.05.2024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(ДБ-10-19 от 23.05.2019)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08.05.2024</w:t>
            </w:r>
          </w:p>
        </w:tc>
      </w:tr>
      <w:tr w:rsidR="00F97798" w:rsidRPr="00DB0B8A" w:rsidTr="00DB0B8A">
        <w:trPr>
          <w:trHeight w:val="20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17.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3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3, насосная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станция № 183,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водосброс № 51, западная дамба </w:t>
            </w:r>
            <w:r w:rsidRPr="00DB0B8A">
              <w:rPr>
                <w:spacing w:val="-6"/>
                <w:sz w:val="27"/>
                <w:szCs w:val="27"/>
              </w:rPr>
              <w:t>канала № 286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государственного бюджетного учреждения «Канал имени Москвы»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(308460001026600, класс 1)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24.05.2024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(ДБ-23-21 от 24.05.2021)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13.05.2024</w:t>
            </w:r>
          </w:p>
        </w:tc>
      </w:tr>
      <w:tr w:rsidR="00F97798" w:rsidRPr="00DB0B8A" w:rsidTr="00DB0B8A">
        <w:trPr>
          <w:trHeight w:val="20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18.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 xml:space="preserve">Белоусовский гидроузел в составе: шлюз </w:t>
            </w:r>
            <w:r w:rsidR="008A182F">
              <w:rPr>
                <w:spacing w:val="-6"/>
                <w:sz w:val="27"/>
                <w:szCs w:val="27"/>
              </w:rPr>
              <w:br/>
            </w:r>
            <w:r w:rsidRPr="00DB0B8A">
              <w:rPr>
                <w:spacing w:val="-6"/>
                <w:sz w:val="27"/>
                <w:szCs w:val="27"/>
              </w:rPr>
              <w:t>№ 2, водосброс-ГЭС № 32, плотина 12, дамба № 107, дамба № 108, дамба № 109, дамба № 110, дамба № 111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Волго-Балтийского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(301190000315300, класс 2)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24.05.2024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(ДБ-22-21 от 24.05.2021)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13.05.2024</w:t>
            </w:r>
          </w:p>
        </w:tc>
      </w:tr>
      <w:tr w:rsidR="00F97798" w:rsidRPr="00DB0B8A" w:rsidTr="00DB0B8A">
        <w:trPr>
          <w:trHeight w:val="2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19.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Пермский шлюз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Камского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(310570000963500, класс 1)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15.06.2024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(ДБ-17-20 от 15.06.2020)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31.05.2024</w:t>
            </w:r>
          </w:p>
        </w:tc>
      </w:tr>
      <w:tr w:rsidR="00F97798" w:rsidRPr="00DB0B8A" w:rsidTr="00DB0B8A">
        <w:trPr>
          <w:trHeight w:val="217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20.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Пироговский гидроузел в составе: плотина № 27, водосброс-водоспуск № 46, Пироговская ГЭС № 199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государственного бюджетного учреждения «Канал имени Москвы»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(309460001022100, класс 1)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21.07.2024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(ДБ-32-21 от 21.07.2021)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08.07.2024</w:t>
            </w:r>
          </w:p>
        </w:tc>
      </w:tr>
      <w:tr w:rsidR="00F97798" w:rsidRPr="00DB0B8A" w:rsidTr="00DB0B8A">
        <w:trPr>
          <w:trHeight w:val="217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21.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7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7, дамба № 76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(311180001027800, класс 2)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24.07.2024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(ДБ-20-19 от 24.07.2019)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11.07.2024</w:t>
            </w:r>
          </w:p>
        </w:tc>
      </w:tr>
    </w:tbl>
    <w:p w:rsidR="008A182F" w:rsidRDefault="008A182F">
      <w:r>
        <w:br w:type="page"/>
      </w:r>
    </w:p>
    <w:tbl>
      <w:tblPr>
        <w:tblStyle w:val="a6"/>
        <w:tblW w:w="0" w:type="auto"/>
        <w:jc w:val="center"/>
        <w:tblInd w:w="-2917" w:type="dxa"/>
        <w:tblLook w:val="04A0" w:firstRow="1" w:lastRow="0" w:firstColumn="1" w:lastColumn="0" w:noHBand="0" w:noVBand="1"/>
      </w:tblPr>
      <w:tblGrid>
        <w:gridCol w:w="585"/>
        <w:gridCol w:w="5139"/>
        <w:gridCol w:w="3227"/>
        <w:gridCol w:w="2145"/>
      </w:tblGrid>
      <w:tr w:rsidR="00F97798" w:rsidRPr="00DB0B8A" w:rsidTr="00DB0B8A">
        <w:trPr>
          <w:trHeight w:val="2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lastRenderedPageBreak/>
              <w:t>22.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 xml:space="preserve">Кочетовский гидроузел в составе: шлюз </w:t>
            </w:r>
            <w:r w:rsidR="008A182F">
              <w:rPr>
                <w:spacing w:val="-6"/>
                <w:sz w:val="27"/>
                <w:szCs w:val="27"/>
              </w:rPr>
              <w:br/>
            </w:r>
            <w:r w:rsidRPr="00DB0B8A">
              <w:rPr>
                <w:spacing w:val="-6"/>
                <w:sz w:val="27"/>
                <w:szCs w:val="27"/>
              </w:rPr>
              <w:t>№ 1, шлюз № 2, судоходна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я плотина, рыбопропускной шлюз, </w:t>
            </w:r>
            <w:r w:rsidRPr="00DB0B8A">
              <w:rPr>
                <w:spacing w:val="-6"/>
                <w:sz w:val="27"/>
                <w:szCs w:val="27"/>
              </w:rPr>
              <w:t>водосбросная плотина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Азово-Донского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(305600001050600, класс 2)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26.07.2024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(ДБ-26-19 от 26.07.2019)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15.07.2024</w:t>
            </w:r>
          </w:p>
        </w:tc>
      </w:tr>
      <w:tr w:rsidR="00F97798" w:rsidRPr="00DB0B8A" w:rsidTr="00DB0B8A">
        <w:trPr>
          <w:trHeight w:val="135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23.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Нижне-Камский шлюз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Камского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</w:t>
            </w:r>
            <w:r w:rsidR="002503A3" w:rsidRPr="00DB0B8A">
              <w:rPr>
                <w:spacing w:val="-6"/>
                <w:sz w:val="27"/>
                <w:szCs w:val="27"/>
              </w:rPr>
              <w:t>310920000970500, класс 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07.08.2024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(ДБ-22-20 от 07.08.2020)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25.07.2024</w:t>
            </w:r>
          </w:p>
        </w:tc>
      </w:tr>
      <w:tr w:rsidR="00F97798" w:rsidRPr="00DB0B8A" w:rsidTr="00DB0B8A">
        <w:trPr>
          <w:trHeight w:val="19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24.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6 в составе: шлюз, судоходная плотина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Азово-Донского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(305600000971400, класс 3)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13.08.2024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(ДБ-35-21 от 13.08.2021)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ind w:left="231" w:hanging="231"/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31.07.2024</w:t>
            </w:r>
          </w:p>
        </w:tc>
      </w:tr>
      <w:tr w:rsidR="00F97798" w:rsidRPr="00DB0B8A" w:rsidTr="00DB0B8A">
        <w:trPr>
          <w:trHeight w:val="24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25.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Верхне-Свирский шлюз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Волго-Балтийского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</w:t>
            </w:r>
            <w:r w:rsidR="002503A3" w:rsidRPr="00DB0B8A">
              <w:rPr>
                <w:spacing w:val="-6"/>
                <w:sz w:val="27"/>
                <w:szCs w:val="27"/>
              </w:rPr>
              <w:t>301410000965100, класс 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28.09.2024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(ДБ-24-20 от 28.09.2020)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16.09.2024</w:t>
            </w:r>
          </w:p>
        </w:tc>
      </w:tr>
      <w:tr w:rsidR="00F97798" w:rsidRPr="00DB0B8A" w:rsidTr="00DB0B8A">
        <w:trPr>
          <w:trHeight w:val="1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26.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Нижне-Свирский шлюз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Волго-Балтийского бассейна внутренних водных путей»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</w:t>
            </w:r>
            <w:r w:rsidR="002503A3" w:rsidRPr="00DB0B8A">
              <w:rPr>
                <w:spacing w:val="-6"/>
                <w:sz w:val="27"/>
                <w:szCs w:val="27"/>
              </w:rPr>
              <w:t>301410000964600, класс 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28.09.2024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(ДБ-23-20 от 28.09.2020)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16.09.2024</w:t>
            </w:r>
          </w:p>
        </w:tc>
      </w:tr>
      <w:tr w:rsidR="00F97798" w:rsidRPr="00DB0B8A" w:rsidTr="00DB0B8A">
        <w:trPr>
          <w:trHeight w:val="151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27.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Гидроузел № 2 в составе: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шлюз № 4, плотина № 4, Кишемские заградительные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ворота, напорные дамбы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в Кишемском канале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бюджетного учреждения «Администрация Северо-Двинского бассейна внутренних водных путей»  (303190001018100, класс 3)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11.10.2024</w:t>
            </w:r>
          </w:p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(ДБ-31-19 от 11.10.2019)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30.09.2024</w:t>
            </w:r>
          </w:p>
        </w:tc>
      </w:tr>
      <w:tr w:rsidR="00F97798" w:rsidRPr="00DB0B8A" w:rsidTr="00DB0B8A">
        <w:trPr>
          <w:trHeight w:val="24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28.</w:t>
            </w:r>
          </w:p>
        </w:tc>
        <w:tc>
          <w:tcPr>
            <w:tcW w:w="5139" w:type="dxa"/>
            <w:shd w:val="clear" w:color="auto" w:fill="FFFFFF" w:themeFill="background1"/>
            <w:vAlign w:val="center"/>
          </w:tcPr>
          <w:p w:rsidR="009C163E" w:rsidRPr="00DB0B8A" w:rsidRDefault="009C163E" w:rsidP="008A182F">
            <w:pPr>
              <w:jc w:val="both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Карамышевский гидроузел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в составе: шлюз № 9,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 xml:space="preserve">плотина № 39, Карамышевская ГЭС </w:t>
            </w:r>
            <w:r w:rsidR="008A182F">
              <w:rPr>
                <w:spacing w:val="-6"/>
                <w:sz w:val="27"/>
                <w:szCs w:val="27"/>
              </w:rPr>
              <w:br/>
            </w:r>
            <w:r w:rsidRPr="00DB0B8A">
              <w:rPr>
                <w:spacing w:val="-6"/>
                <w:sz w:val="27"/>
                <w:szCs w:val="27"/>
              </w:rPr>
              <w:t>№ 194, дамба в верхнем бье</w:t>
            </w:r>
            <w:r w:rsidR="00A501DE" w:rsidRPr="00DB0B8A">
              <w:rPr>
                <w:spacing w:val="-6"/>
                <w:sz w:val="27"/>
                <w:szCs w:val="27"/>
              </w:rPr>
              <w:t xml:space="preserve">фе плотины № 39, заградительные </w:t>
            </w:r>
            <w:r w:rsidRPr="00DB0B8A">
              <w:rPr>
                <w:spacing w:val="-6"/>
                <w:sz w:val="27"/>
                <w:szCs w:val="27"/>
              </w:rPr>
              <w:t>ворота № 116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Федерального государственного бюджетного учреждения «Канал имени Москвы»</w:t>
            </w:r>
            <w:r w:rsidR="008A182F">
              <w:rPr>
                <w:spacing w:val="-6"/>
                <w:sz w:val="27"/>
                <w:szCs w:val="27"/>
              </w:rPr>
              <w:t xml:space="preserve"> </w:t>
            </w:r>
            <w:r w:rsidRPr="00DB0B8A">
              <w:rPr>
                <w:spacing w:val="-6"/>
                <w:sz w:val="27"/>
                <w:szCs w:val="27"/>
              </w:rPr>
              <w:t>(</w:t>
            </w:r>
            <w:r w:rsidR="002503A3" w:rsidRPr="00DB0B8A">
              <w:rPr>
                <w:spacing w:val="-6"/>
                <w:sz w:val="27"/>
                <w:szCs w:val="27"/>
              </w:rPr>
              <w:t>309450001036000, класс 2</w:t>
            </w:r>
            <w:r w:rsidRPr="00DB0B8A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9C163E" w:rsidRPr="00DB0B8A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09.12.2024</w:t>
            </w:r>
          </w:p>
          <w:p w:rsidR="009C163E" w:rsidRPr="008A182F" w:rsidRDefault="009C163E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(ДБ-29-20 от 09.12.2020</w:t>
            </w:r>
            <w:r w:rsidRPr="008A182F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9C163E" w:rsidRPr="00DB0B8A" w:rsidRDefault="00F97798" w:rsidP="00DB0B8A">
            <w:pPr>
              <w:jc w:val="center"/>
              <w:rPr>
                <w:spacing w:val="-6"/>
                <w:sz w:val="27"/>
                <w:szCs w:val="27"/>
              </w:rPr>
            </w:pPr>
            <w:r w:rsidRPr="00DB0B8A">
              <w:rPr>
                <w:spacing w:val="-6"/>
                <w:sz w:val="27"/>
                <w:szCs w:val="27"/>
              </w:rPr>
              <w:t>26.11.2024</w:t>
            </w:r>
          </w:p>
        </w:tc>
      </w:tr>
    </w:tbl>
    <w:p w:rsidR="00A501DE" w:rsidRPr="00A501DE" w:rsidRDefault="00A501DE" w:rsidP="001B1E9D">
      <w:pPr>
        <w:rPr>
          <w:spacing w:val="-6"/>
        </w:rPr>
      </w:pPr>
    </w:p>
    <w:sectPr w:rsidR="00A501DE" w:rsidRPr="00A501DE" w:rsidSect="00DB0B8A">
      <w:headerReference w:type="default" r:id="rId7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7F" w:rsidRDefault="0032517F" w:rsidP="00DB0B8A">
      <w:r>
        <w:separator/>
      </w:r>
    </w:p>
  </w:endnote>
  <w:endnote w:type="continuationSeparator" w:id="0">
    <w:p w:rsidR="0032517F" w:rsidRDefault="0032517F" w:rsidP="00DB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7F" w:rsidRDefault="0032517F" w:rsidP="00DB0B8A">
      <w:r>
        <w:separator/>
      </w:r>
    </w:p>
  </w:footnote>
  <w:footnote w:type="continuationSeparator" w:id="0">
    <w:p w:rsidR="0032517F" w:rsidRDefault="0032517F" w:rsidP="00DB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52575"/>
      <w:docPartObj>
        <w:docPartGallery w:val="Page Numbers (Top of Page)"/>
        <w:docPartUnique/>
      </w:docPartObj>
    </w:sdtPr>
    <w:sdtEndPr/>
    <w:sdtContent>
      <w:p w:rsidR="00DB0B8A" w:rsidRDefault="00DB0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55">
          <w:rPr>
            <w:noProof/>
          </w:rPr>
          <w:t>4</w:t>
        </w:r>
        <w:r>
          <w:fldChar w:fldCharType="end"/>
        </w:r>
      </w:p>
    </w:sdtContent>
  </w:sdt>
  <w:p w:rsidR="00DB0B8A" w:rsidRDefault="00DB0B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49"/>
    <w:rsid w:val="000A09AE"/>
    <w:rsid w:val="00173CAF"/>
    <w:rsid w:val="001B1E9D"/>
    <w:rsid w:val="001F4183"/>
    <w:rsid w:val="00236014"/>
    <w:rsid w:val="002503A3"/>
    <w:rsid w:val="00287349"/>
    <w:rsid w:val="0032517F"/>
    <w:rsid w:val="00355CC7"/>
    <w:rsid w:val="004977D7"/>
    <w:rsid w:val="004C181C"/>
    <w:rsid w:val="00501044"/>
    <w:rsid w:val="00592150"/>
    <w:rsid w:val="00841D72"/>
    <w:rsid w:val="008976A2"/>
    <w:rsid w:val="008A182F"/>
    <w:rsid w:val="008A3555"/>
    <w:rsid w:val="009365CD"/>
    <w:rsid w:val="0094171B"/>
    <w:rsid w:val="009C163E"/>
    <w:rsid w:val="00A501DE"/>
    <w:rsid w:val="00AF5970"/>
    <w:rsid w:val="00B33B76"/>
    <w:rsid w:val="00D127CC"/>
    <w:rsid w:val="00D60627"/>
    <w:rsid w:val="00DB0B8A"/>
    <w:rsid w:val="00E131E0"/>
    <w:rsid w:val="00F246AE"/>
    <w:rsid w:val="00F31323"/>
    <w:rsid w:val="00F95312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C"/>
    <w:pPr>
      <w:spacing w:line="240" w:lineRule="auto"/>
      <w:jc w:val="left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7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8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18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7CC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181C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C181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181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customStyle="1" w:styleId="a3">
    <w:basedOn w:val="a"/>
    <w:next w:val="a"/>
    <w:uiPriority w:val="10"/>
    <w:rsid w:val="004C18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rsid w:val="004C181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C181C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ru-RU"/>
    </w:rPr>
  </w:style>
  <w:style w:type="paragraph" w:customStyle="1" w:styleId="11">
    <w:name w:val="Обычный1"/>
    <w:qFormat/>
    <w:rsid w:val="00D127CC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Droid Sans Fallback" w:hAnsi="Calibri" w:cs="Calibri"/>
      <w:color w:val="00000A"/>
      <w:sz w:val="22"/>
    </w:rPr>
  </w:style>
  <w:style w:type="table" w:styleId="a6">
    <w:name w:val="Table Grid"/>
    <w:basedOn w:val="a1"/>
    <w:uiPriority w:val="59"/>
    <w:rsid w:val="00B33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0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B8A"/>
    <w:rPr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0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B8A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C"/>
    <w:pPr>
      <w:spacing w:line="240" w:lineRule="auto"/>
      <w:jc w:val="left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7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8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18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7CC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181C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C181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181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customStyle="1" w:styleId="a3">
    <w:basedOn w:val="a"/>
    <w:next w:val="a"/>
    <w:uiPriority w:val="10"/>
    <w:rsid w:val="004C18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rsid w:val="004C181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C181C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ru-RU"/>
    </w:rPr>
  </w:style>
  <w:style w:type="paragraph" w:customStyle="1" w:styleId="11">
    <w:name w:val="Обычный1"/>
    <w:qFormat/>
    <w:rsid w:val="00D127CC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Droid Sans Fallback" w:hAnsi="Calibri" w:cs="Calibri"/>
      <w:color w:val="00000A"/>
      <w:sz w:val="22"/>
    </w:rPr>
  </w:style>
  <w:style w:type="table" w:styleId="a6">
    <w:name w:val="Table Grid"/>
    <w:basedOn w:val="a1"/>
    <w:uiPriority w:val="59"/>
    <w:rsid w:val="00B33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0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B8A"/>
    <w:rPr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0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B8A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 Алексей Михайлович</dc:creator>
  <cp:lastModifiedBy>Голубцов Алексей Михайлович</cp:lastModifiedBy>
  <cp:revision>4</cp:revision>
  <dcterms:created xsi:type="dcterms:W3CDTF">2023-11-07T07:33:00Z</dcterms:created>
  <dcterms:modified xsi:type="dcterms:W3CDTF">2025-05-22T11:04:00Z</dcterms:modified>
</cp:coreProperties>
</file>